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67" w:rsidRDefault="007C4C67"/>
    <w:p w:rsidR="0067188B" w:rsidRPr="0067188B" w:rsidRDefault="00D754A0">
      <w:pPr>
        <w:rPr>
          <w:b/>
        </w:rPr>
      </w:pPr>
      <w:r>
        <w:rPr>
          <w:b/>
        </w:rPr>
        <w:t xml:space="preserve">Blankett för redovisning beträffande överfört understöd</w:t>
      </w:r>
    </w:p>
    <w:p w:rsidR="00104BA9" w:rsidRDefault="00104BA9"/>
    <w:p w:rsidR="0067188B" w:rsidRDefault="0067188B">
      <w:r>
        <w:t xml:space="preserve">Returneras senast:</w:t>
      </w:r>
      <w:r>
        <w:t xml:space="preserve"> </w:t>
      </w:r>
      <w:r>
        <w:t xml:space="preserve">_________________</w:t>
      </w:r>
    </w:p>
    <w:p w:rsidR="0067188B" w:rsidRDefault="00C6012A">
      <w:r>
        <w:t xml:space="preserve">Dnr på understödsbeslutet:</w:t>
      </w:r>
      <w:r>
        <w:t xml:space="preserve"> </w:t>
      </w:r>
      <w:r>
        <w:t xml:space="preserve">______________________________________________________________</w:t>
      </w:r>
    </w:p>
    <w:p w:rsidR="0067188B" w:rsidRDefault="00CC42EC">
      <w:r>
        <w:t xml:space="preserve">Stödtagare:</w:t>
      </w:r>
      <w:r>
        <w:t xml:space="preserve"> </w:t>
      </w:r>
      <w:r>
        <w:t xml:space="preserve">______________________________________________________________</w:t>
      </w:r>
    </w:p>
    <w:p w:rsidR="0067188B" w:rsidRDefault="0067188B">
      <w:r>
        <w:t xml:space="preserve">Kontaktperson:</w:t>
      </w:r>
      <w:r>
        <w:t xml:space="preserve"> </w:t>
      </w:r>
      <w:r>
        <w:t xml:space="preserve">______________________________________________________________</w:t>
      </w:r>
    </w:p>
    <w:p w:rsidR="0067188B" w:rsidRDefault="00C6012A">
      <w:r>
        <w:t xml:space="preserve">Telefon:</w:t>
      </w:r>
      <w:r>
        <w:t xml:space="preserve"> </w:t>
      </w:r>
      <w:r>
        <w:t xml:space="preserve">______________________________________________________________</w:t>
      </w:r>
    </w:p>
    <w:p w:rsidR="0067188B" w:rsidRDefault="0067188B">
      <w:r>
        <w:t xml:space="preserve">E-post:</w:t>
      </w:r>
      <w:r>
        <w:t xml:space="preserve"> </w:t>
      </w:r>
      <w:r>
        <w:t xml:space="preserve">______________________________________________________________</w:t>
      </w:r>
    </w:p>
    <w:p w:rsidR="0067188B" w:rsidRDefault="0067188B"/>
    <w:p w:rsidR="00CC42EC" w:rsidRPr="00CC42EC" w:rsidRDefault="00CC42EC" w:rsidP="00CC42EC">
      <w:pPr>
        <w:rPr>
          <w:b/>
        </w:rPr>
      </w:pPr>
      <w:r>
        <w:rPr>
          <w:b/>
        </w:rPr>
        <w:t xml:space="preserve">Projektets rapportering</w:t>
      </w:r>
    </w:p>
    <w:p w:rsidR="00F45CD4" w:rsidRDefault="0067188B">
      <w:r>
        <w:t xml:space="preserve">I tabellen nedan ska du uppge projektets totala kostnader (A), övrig finansiering (B) och under-/överskott (C) som uppstått samt beviljat statsunderstöd (D).</w:t>
      </w:r>
      <w:r>
        <w:t xml:space="preserve"> </w:t>
      </w:r>
      <w:r>
        <w:t xml:space="preserve">Till redovisningen ska du bifoga en huvudbok på verifikatnivå för projektets kostnadsställe samt en rapport på kostnadsställenivå bestyrkt med underskrift av bokföraren.</w:t>
      </w:r>
      <w:r>
        <w:t xml:space="preserve"> </w:t>
      </w:r>
      <w:r>
        <w:t xml:space="preserve">Såvida det inte grundats något kostnadsställe för projektet i bokföringen ska du specificera de totala kostnaderna i punkt A enligt bilaga 1-3 och sända detta elektroniskt eller per post med redovisningen.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34"/>
        <w:gridCol w:w="5984"/>
        <w:gridCol w:w="3260"/>
      </w:tblGrid>
      <w:tr w:rsidR="00F45CD4" w:rsidTr="00F45CD4">
        <w:tc>
          <w:tcPr>
            <w:tcW w:w="534" w:type="dxa"/>
          </w:tcPr>
          <w:p w:rsidR="00F45CD4" w:rsidRDefault="00F45CD4">
            <w:r>
              <w:t xml:space="preserve">A</w:t>
            </w:r>
          </w:p>
        </w:tc>
        <w:tc>
          <w:tcPr>
            <w:tcW w:w="5984" w:type="dxa"/>
          </w:tcPr>
          <w:p w:rsidR="00F45CD4" w:rsidRDefault="00F45CD4">
            <w:r>
              <w:t xml:space="preserve">Projektets totala kostnader</w:t>
            </w:r>
            <w:r>
              <w:t xml:space="preserve"> </w:t>
            </w:r>
          </w:p>
          <w:p w:rsidR="00F45CD4" w:rsidRPr="00F45CD4" w:rsidRDefault="00F45CD4" w:rsidP="00351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Om det inte finns någon rapport på kostnadsställenivå för projektet ska du beskriva projektets totala kostnader enligt bilaga 1-3)</w:t>
            </w:r>
          </w:p>
        </w:tc>
        <w:tc>
          <w:tcPr>
            <w:tcW w:w="3260" w:type="dxa"/>
          </w:tcPr>
          <w:p w:rsidR="00F45CD4" w:rsidRDefault="00F45CD4">
            <w:r>
              <w:t xml:space="preserve">                                                   </w:t>
            </w:r>
          </w:p>
          <w:p w:rsidR="00F45CD4" w:rsidRDefault="00F45CD4">
            <w:r>
              <w:t xml:space="preserve">                                                          </w:t>
            </w:r>
            <w:r>
              <w:t xml:space="preserve">€</w:t>
            </w:r>
          </w:p>
        </w:tc>
      </w:tr>
      <w:tr w:rsidR="00F45CD4" w:rsidTr="00F45CD4">
        <w:tc>
          <w:tcPr>
            <w:tcW w:w="534" w:type="dxa"/>
          </w:tcPr>
          <w:p w:rsidR="00F45CD4" w:rsidRDefault="00F45CD4">
            <w:r>
              <w:t xml:space="preserve">B</w:t>
            </w:r>
          </w:p>
        </w:tc>
        <w:tc>
          <w:tcPr>
            <w:tcW w:w="5984" w:type="dxa"/>
          </w:tcPr>
          <w:p w:rsidR="00F45CD4" w:rsidRDefault="00F45CD4">
            <w:r>
              <w:t xml:space="preserve">Projektets totala intäkter (exkl. beviljat statsunderstöd)</w:t>
            </w:r>
            <w:r>
              <w:t xml:space="preserve"> </w:t>
            </w:r>
          </w:p>
          <w:p w:rsidR="00F45CD4" w:rsidRDefault="00F45CD4"/>
        </w:tc>
        <w:tc>
          <w:tcPr>
            <w:tcW w:w="3260" w:type="dxa"/>
          </w:tcPr>
          <w:p w:rsidR="00F45CD4" w:rsidRDefault="00F45CD4">
            <w:r>
              <w:t xml:space="preserve">    </w:t>
            </w:r>
          </w:p>
          <w:p w:rsidR="00F45CD4" w:rsidRDefault="00F45CD4">
            <w:r>
              <w:t xml:space="preserve">                                                          </w:t>
            </w:r>
            <w:r>
              <w:t xml:space="preserve">€</w:t>
            </w:r>
          </w:p>
        </w:tc>
      </w:tr>
      <w:tr w:rsidR="00F45CD4" w:rsidTr="00F45CD4">
        <w:tc>
          <w:tcPr>
            <w:tcW w:w="534" w:type="dxa"/>
          </w:tcPr>
          <w:p w:rsidR="00F45CD4" w:rsidRDefault="00F45CD4">
            <w:r>
              <w:t xml:space="preserve">C</w:t>
            </w:r>
          </w:p>
        </w:tc>
        <w:tc>
          <w:tcPr>
            <w:tcW w:w="5984" w:type="dxa"/>
          </w:tcPr>
          <w:p w:rsidR="00F45CD4" w:rsidRDefault="00F45CD4">
            <w:r>
              <w:t xml:space="preserve">Under-/överskott som bildats (=A-B)</w:t>
            </w:r>
          </w:p>
        </w:tc>
        <w:tc>
          <w:tcPr>
            <w:tcW w:w="3260" w:type="dxa"/>
          </w:tcPr>
          <w:p w:rsidR="00F45CD4" w:rsidRDefault="00F45CD4">
            <w:r>
              <w:t xml:space="preserve">                                                                                                </w:t>
            </w:r>
          </w:p>
          <w:p w:rsidR="00F45CD4" w:rsidRDefault="00F45CD4">
            <w:r>
              <w:t xml:space="preserve">                                                          </w:t>
            </w:r>
            <w:r>
              <w:t xml:space="preserve">€</w:t>
            </w:r>
          </w:p>
        </w:tc>
      </w:tr>
      <w:tr w:rsidR="00F45CD4" w:rsidTr="00F45CD4">
        <w:tc>
          <w:tcPr>
            <w:tcW w:w="534" w:type="dxa"/>
          </w:tcPr>
          <w:p w:rsidR="00F45CD4" w:rsidRDefault="00F45CD4">
            <w:r>
              <w:t xml:space="preserve">D</w:t>
            </w:r>
          </w:p>
        </w:tc>
        <w:tc>
          <w:tcPr>
            <w:tcW w:w="5984" w:type="dxa"/>
          </w:tcPr>
          <w:p w:rsidR="00F45CD4" w:rsidRDefault="00F45CD4">
            <w:r>
              <w:t xml:space="preserve">Beviljat statsunderstöd</w:t>
            </w:r>
          </w:p>
          <w:p w:rsidR="00F45CD4" w:rsidRDefault="00F45CD4"/>
        </w:tc>
        <w:tc>
          <w:tcPr>
            <w:tcW w:w="3260" w:type="dxa"/>
          </w:tcPr>
          <w:p w:rsidR="00F45CD4" w:rsidRDefault="00A20FED">
            <w:r>
              <w:t xml:space="preserve">                                                         </w:t>
            </w:r>
          </w:p>
          <w:p w:rsidR="00A20FED" w:rsidRDefault="00A20FED">
            <w:r>
              <w:t xml:space="preserve">                                                          </w:t>
            </w:r>
            <w:r>
              <w:t xml:space="preserve">€</w:t>
            </w:r>
          </w:p>
        </w:tc>
      </w:tr>
    </w:tbl>
    <w:p w:rsidR="00CC42EC" w:rsidRPr="00DC41EA" w:rsidRDefault="00CC42EC" w:rsidP="00CC4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sz w:val="16"/>
          <w:szCs w:val="16"/>
        </w:rPr>
        <w:t xml:space="preserve">Utöver det som föreskrivs om granskningsrätt för statsbidragsmyndigheten (undervisnings- och kulturministeriet) i 16 § i statsunderstödslagen (688/2001), har den som beviljar understöd rätt att av stödtagaren få nödvändiga uppföljningsuppgifter om användningen av statsunderstödet.</w:t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</w:rPr>
        <w:br/>
      </w:r>
    </w:p>
    <w:p w:rsidR="009A5E4B" w:rsidRDefault="009A5E4B">
      <w:r>
        <w:t xml:space="preserve">Såvida det uppstår ett överskott i projektet (understödet som projektet erhållit är större än det underskott som uppstått), ska det återbetalas till den som beviljat understödet.</w:t>
      </w:r>
      <w:r>
        <w:t xml:space="preserve"> </w:t>
      </w:r>
      <w:r>
        <w:t xml:space="preserve">I samband med återbetalningen ska understödets diarienummer nämnas.</w:t>
      </w:r>
      <w:r>
        <w:t xml:space="preserve"> </w:t>
      </w:r>
      <w:r>
        <w:t xml:space="preserve">På summan som ska återbetalas betalas ränta i enlighet med villkoren och begränsningarna för understödet (se understödsbeslut)</w:t>
      </w:r>
      <w:r>
        <w:t xml:space="preserve"> </w:t>
      </w:r>
    </w:p>
    <w:p w:rsidR="00351941" w:rsidRDefault="00351941">
      <w:r>
        <w:t xml:space="preserve">Överskottet ska betalas till konto:</w:t>
      </w:r>
      <w:r>
        <w:t xml:space="preserve"> </w:t>
      </w:r>
      <w:r>
        <w:t xml:space="preserve">________________________________________________________________</w:t>
      </w:r>
    </w:p>
    <w:p w:rsidR="00CC42EC" w:rsidRDefault="00CC42EC">
      <w:r>
        <w:t xml:space="preserve">Har projektet återbetalat överskottet?</w:t>
      </w:r>
      <w:r>
        <w:t xml:space="preserve"> </w:t>
      </w:r>
      <w:r>
        <w:t xml:space="preserve">Ja _____    Nej  ______</w:t>
      </w:r>
    </w:p>
    <w:p w:rsidR="00CC42EC" w:rsidRDefault="00351941">
      <w:r>
        <w:t xml:space="preserve">Bilaga 1.</w:t>
      </w:r>
      <w:r>
        <w:t xml:space="preserve"> </w:t>
      </w:r>
      <w:r>
        <w:t xml:space="preserve">Schema över specificering av totala kostnader</w:t>
      </w:r>
    </w:p>
    <w:p w:rsidR="00351941" w:rsidRDefault="00351941">
      <w:r>
        <w:t xml:space="preserve">Bilaga 2.</w:t>
      </w:r>
      <w:r>
        <w:t xml:space="preserve"> </w:t>
      </w:r>
      <w:r>
        <w:t xml:space="preserve">Kopior på grunderna för avgifterna enligt verifikatnummer (till exempel fakturor eller timbokföring)</w:t>
      </w:r>
      <w:r>
        <w:t xml:space="preserve"> </w:t>
      </w:r>
    </w:p>
    <w:p w:rsidR="00DA5568" w:rsidRDefault="00351941">
      <w:r>
        <w:t xml:space="preserve">Bilaga 3.</w:t>
      </w:r>
      <w:r>
        <w:t xml:space="preserve"> </w:t>
      </w:r>
      <w:r>
        <w:t xml:space="preserve">Kopior på kvitton eller utdrag ur bokföringen bestyrkt med underskrift</w:t>
      </w:r>
      <w:r>
        <w:t xml:space="preserve"> </w:t>
      </w:r>
    </w:p>
    <w:p w:rsidR="009A5E4B" w:rsidRDefault="00DA5568">
      <w:r>
        <w:t xml:space="preserve">enligt verifikatnummer.</w:t>
      </w:r>
    </w:p>
    <w:p w:rsidR="00E41826" w:rsidRDefault="00E41826"/>
    <w:p w:rsidR="00E41826" w:rsidRDefault="00E41826">
      <w:pPr>
        <w:pBdr>
          <w:bottom w:val="single" w:sz="12" w:space="1" w:color="auto"/>
        </w:pBdr>
      </w:pPr>
    </w:p>
    <w:p w:rsidR="00E41826" w:rsidRDefault="00E41826">
      <w:r>
        <w:t xml:space="preserve">Plats, datering, underskrift av ansvarsperson för projektet och namnförtydligande</w:t>
      </w:r>
    </w:p>
    <w:p w:rsidR="00E41826" w:rsidRDefault="00E41826">
      <w:r>
        <w:t xml:space="preserve">Returnera denna blankett för redovisning med bilagor till adressen:</w:t>
      </w:r>
    </w:p>
    <w:p w:rsidR="00E41826" w:rsidRDefault="00E41826">
      <w:r>
        <w:t xml:space="preserve">________________________________________________</w:t>
      </w:r>
    </w:p>
    <w:p w:rsidR="00E41826" w:rsidRDefault="00E41826">
      <w:r>
        <w:t xml:space="preserve">________________________________________________</w:t>
      </w:r>
    </w:p>
    <w:p w:rsidR="00E41826" w:rsidRDefault="00E41826">
      <w:r>
        <w:t xml:space="preserve">________________________________________________</w:t>
      </w:r>
    </w:p>
    <w:p w:rsidR="00E41826" w:rsidRDefault="00E41826"/>
    <w:p w:rsidR="00DA5568" w:rsidRDefault="00DA5568"/>
    <w:p w:rsidR="00DA5568" w:rsidRDefault="00DA5568"/>
    <w:sectPr w:rsidR="00DA55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8B"/>
    <w:rsid w:val="00104BA9"/>
    <w:rsid w:val="001628B9"/>
    <w:rsid w:val="00351941"/>
    <w:rsid w:val="0067188B"/>
    <w:rsid w:val="006A2DB6"/>
    <w:rsid w:val="007C4C67"/>
    <w:rsid w:val="008F27F9"/>
    <w:rsid w:val="009A5E4B"/>
    <w:rsid w:val="009D0EBB"/>
    <w:rsid w:val="00A20FED"/>
    <w:rsid w:val="00AE7ACF"/>
    <w:rsid w:val="00C55B2A"/>
    <w:rsid w:val="00C6012A"/>
    <w:rsid w:val="00CC42EC"/>
    <w:rsid w:val="00D61C7D"/>
    <w:rsid w:val="00D754A0"/>
    <w:rsid w:val="00DA5568"/>
    <w:rsid w:val="00E41826"/>
    <w:rsid w:val="00F45CD4"/>
    <w:rsid w:val="00FC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4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45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314A8B1BF4F94BB4A86152C8670D57" ma:contentTypeVersion="0" ma:contentTypeDescription="Luo uusi asiakirja." ma:contentTypeScope="" ma:versionID="42ddc4ba07f6cc6f92b6a043031542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22842-1114-4A28-82CE-3C13396CD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1F6767-E9F2-4451-BBA0-968EE6637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DD10B-3FF8-4D7B-A91E-0506A39C4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329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Luopa Marleena</dc:creator>
  <cp:lastModifiedBy>Niinimäki Sami</cp:lastModifiedBy>
  <cp:revision>4</cp:revision>
  <dcterms:created xsi:type="dcterms:W3CDTF">2018-01-09T10:52:00Z</dcterms:created>
  <dcterms:modified xsi:type="dcterms:W3CDTF">2018-01-09T11:04:00Z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0x010100B3314A8B1BF4F94BB4A86152C8670D57</vt:lpwstr>
  </property>
</Properties>
</file>