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1"/>
        <w:gridCol w:w="332"/>
        <w:gridCol w:w="257"/>
        <w:gridCol w:w="960"/>
        <w:gridCol w:w="1759"/>
      </w:tblGrid>
      <w:tr w:rsidR="00E040E2" w:rsidRPr="00E040E2" w14:paraId="34C63667" w14:textId="77777777" w:rsidTr="00D81778">
        <w:trPr>
          <w:trHeight w:val="36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9BD7D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iCs/>
                <w:color w:val="000000"/>
                <w:sz w:val="28"/>
                <w:szCs w:val="28"/>
                <w:lang w:eastAsia="fi-FI"/>
              </w:rPr>
              <w:t>Uimahallin suunnittelun lähtötietoselvitys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73BE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2D2E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2DA9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89C6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0307B1B3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1CC5C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9AF1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5AF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3D71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FA41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14:paraId="17D479BC" w14:textId="77777777" w:rsidTr="00B72532">
        <w:trPr>
          <w:trHeight w:val="576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5938C651" w14:textId="77777777" w:rsid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Voit 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>varmistaa olemassa olevien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 halli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>e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>n perus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 xml:space="preserve">- 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ja energiatiedot myös itse suoraan </w:t>
            </w:r>
            <w:r w:rsidR="00C237E6" w:rsidRPr="00E040E2">
              <w:rPr>
                <w:rFonts w:eastAsia="Times New Roman" w:cs="Calibri"/>
                <w:color w:val="000000"/>
                <w:lang w:eastAsia="fi-FI"/>
              </w:rPr>
              <w:t>portaalist</w:t>
            </w:r>
            <w:r w:rsidR="00C237E6">
              <w:rPr>
                <w:rFonts w:eastAsia="Times New Roman" w:cs="Calibri"/>
                <w:color w:val="000000"/>
                <w:lang w:eastAsia="fi-FI"/>
              </w:rPr>
              <w:t>a</w:t>
            </w:r>
            <w:r w:rsidR="003C7F70">
              <w:rPr>
                <w:rFonts w:eastAsia="Times New Roman" w:cs="Calibri"/>
                <w:color w:val="000000"/>
                <w:lang w:eastAsia="fi-FI"/>
              </w:rPr>
              <w:t xml:space="preserve"> </w:t>
            </w:r>
            <w:hyperlink r:id="rId9" w:history="1">
              <w:r w:rsidR="00C07F07" w:rsidRPr="001D111C">
                <w:rPr>
                  <w:rStyle w:val="Hyperlinkki"/>
                  <w:rFonts w:eastAsia="Times New Roman" w:cs="Calibri"/>
                  <w:lang w:eastAsia="fi-FI"/>
                </w:rPr>
                <w:t>https://uimahalliportaali.fi/</w:t>
              </w:r>
            </w:hyperlink>
            <w:r w:rsidR="00C07F07">
              <w:rPr>
                <w:rFonts w:eastAsia="Times New Roman" w:cs="Calibri"/>
                <w:color w:val="000000"/>
                <w:lang w:eastAsia="fi-FI"/>
              </w:rPr>
              <w:t xml:space="preserve"> </w:t>
            </w:r>
          </w:p>
          <w:p w14:paraId="721CE44C" w14:textId="77777777" w:rsidR="003C7F70" w:rsidRDefault="003C7F70" w:rsidP="00E040E2">
            <w:pPr>
              <w:rPr>
                <w:rFonts w:eastAsia="Times New Roman" w:cs="Calibri"/>
                <w:color w:val="000000"/>
                <w:lang w:eastAsia="fi-FI"/>
              </w:rPr>
            </w:pPr>
          </w:p>
          <w:p w14:paraId="596F2467" w14:textId="77777777" w:rsidR="003C7F70" w:rsidRPr="00E040E2" w:rsidRDefault="003C7F70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>
              <w:rPr>
                <w:rFonts w:eastAsia="Times New Roman" w:cs="Calibri"/>
                <w:color w:val="000000"/>
                <w:lang w:eastAsia="fi-FI"/>
              </w:rPr>
              <w:t xml:space="preserve">Ilmoittamalla nämä tiedot </w:t>
            </w:r>
            <w:hyperlink r:id="rId10" w:history="1">
              <w:r w:rsidRPr="00B72532">
                <w:rPr>
                  <w:rStyle w:val="Hyperlinkki"/>
                  <w:rFonts w:eastAsia="Times New Roman" w:cs="Calibri"/>
                  <w:lang w:eastAsia="fi-FI"/>
                </w:rPr>
                <w:t>support@sportvenue.fi</w:t>
              </w:r>
            </w:hyperlink>
            <w:r>
              <w:rPr>
                <w:rFonts w:eastAsia="Times New Roman" w:cs="Calibri"/>
                <w:color w:val="000000"/>
                <w:lang w:eastAsia="fi-FI"/>
              </w:rPr>
              <w:t xml:space="preserve"> saat hankkeesi osaksi portaalia.</w:t>
            </w:r>
          </w:p>
        </w:tc>
      </w:tr>
      <w:tr w:rsidR="00D81778" w:rsidRPr="00E040E2" w14:paraId="496CFE62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ECD8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AE2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BAAF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9AFC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A138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067C192E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7567E0AC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1.    Allastilojen ja altaiden pinta-alat (m²)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2315F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60EFC7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7F79F7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AC9FD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40D7375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E9DC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pääallas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6B6C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DC21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B93C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0B50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99DA1FE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331325E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kunto/terapia-allas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0A1AC9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566F3F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AB60F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EB4D00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EE0549D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C541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lasten allas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2760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7DB6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953A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B78A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395EE2F5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5F1B02D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hyppyallas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A49035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E11150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60051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AFCD2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9B1C4BE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5AE4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muu allas, mikä?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C2C3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82F7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0BB2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8640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551E951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59E5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7557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7112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A956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1A69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3C7CA019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4270B42C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2.    LVI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8BCDD7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089042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70676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3B356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36C8A08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6C1F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bookmarkStart w:id="0" w:name="RANGE!A13"/>
            <w:r w:rsidRPr="00E040E2">
              <w:rPr>
                <w:rFonts w:eastAsia="Times New Roman" w:cs="Calibri"/>
                <w:color w:val="000000"/>
                <w:lang w:eastAsia="fi-FI"/>
              </w:rPr>
              <w:t>IV</w:t>
            </w:r>
            <w:r w:rsidR="00D81778">
              <w:rPr>
                <w:rFonts w:eastAsia="Times New Roman" w:cs="Calibri"/>
                <w:color w:val="000000"/>
                <w:lang w:eastAsia="fi-FI"/>
              </w:rPr>
              <w:t>-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>konehuone (et) (m², sijoitus)</w:t>
            </w:r>
            <w:bookmarkEnd w:id="0"/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B67C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9620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3C3B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7733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9B78BB1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05F8287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lämmönjakohuone (m², sijoitus)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C34B1E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C9A850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EEE0C4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D5AA6A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4F184C72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6BBE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IV</w:t>
            </w:r>
            <w:r w:rsidR="00D81778">
              <w:rPr>
                <w:rFonts w:eastAsia="Times New Roman" w:cs="Calibri"/>
                <w:color w:val="000000"/>
                <w:lang w:eastAsia="fi-FI"/>
              </w:rPr>
              <w:t>-</w:t>
            </w: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koneiden palvelualueet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4368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CEB8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4837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45BF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751AB880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7239A31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ilmanjako allastilaan ja allastiloissa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832252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C8692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765C5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C1AD1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3DEEF9CB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5029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liittymämahdollisuudet (lämpö, vesi- ja viemäri)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0E02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F43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9C1F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2EE5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ADCF1D2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13F1A76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energia / </w:t>
            </w:r>
            <w:proofErr w:type="spellStart"/>
            <w:r w:rsidRPr="00E040E2">
              <w:rPr>
                <w:rFonts w:eastAsia="Times New Roman" w:cs="Calibri"/>
                <w:color w:val="000000"/>
                <w:lang w:eastAsia="fi-FI"/>
              </w:rPr>
              <w:t>LTO_käyttömahdollisuudet</w:t>
            </w:r>
            <w:proofErr w:type="spellEnd"/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 (vaihtoehtoiset energialähteet)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8AFFF4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2E0E6A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FCDCA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7A89EB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9553BE2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5F95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BD96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FE08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5063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C32C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16475B9E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35E73866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3.    Rakennusautomaatio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26B7F1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0F76D9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F35458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9BA2C6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10A65365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2863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soveltuvuus ko. kunnan järjestelmiin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34F8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E072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5C77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2586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39FCAD12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57D9F35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energiankäytön seuranta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F599D3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F1E2F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99CBAE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BA167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CDED1FC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85D4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F99E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F16D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C289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E3E0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14:paraId="21BB5F77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7B2A8DE7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4.    Sähkö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92E38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030BC8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8BDE0E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76B12C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14:paraId="279F770C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A1A8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sähköpääkeskus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916D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1D455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9E64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4438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14:paraId="598A0854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BA6DB8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liittymät kunnan sähköverkkoon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B3FBD0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43953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6C0AA3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4DBE4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9B85A6D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E6AA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muuntamon tarve (sijoitus, ulkopuolelle jos mahdollista)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DCD2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508A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97ED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4540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14:paraId="09EB2AEC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071BED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varavoiman tarve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6B2531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22B245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C1D651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EBCBEA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E040E2" w:rsidRPr="00E040E2" w14:paraId="4D9877F6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A44D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kuulutusjärjestelmä ja turvajärjestelmät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F291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9554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8E4B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B70E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FCC6533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EEB0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AB95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5242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80AE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6F7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1804E86E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4F53331D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5.    Vedenkäsittely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DCB45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EFFD23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730429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176DCE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71C5E7F4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5700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vedenkäsittelytilat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7422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7210A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50CB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5979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06ADE2DF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506062E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vedenkäsittelyjärjestelmä ja sen vaikutus tilan kokoon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CBEAA5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99A439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20E71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F4DCC9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6D43CCCD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532B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kemikaalitilat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78F0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7566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BDE6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0F06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B3B4347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5D14BA7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tasausaltaat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F41AFD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6045BD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0444DE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76D67F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308F2330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0E9F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huuhteluvesialtaat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D57A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C8FCE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B3C8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ED93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76DE8983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7E45C1F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puskurialtaat (m², sijoitus)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52F6FF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7E7DA3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4AAFDE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EDBF1F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4B19C789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E5F4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huuhteluvesien käsittely/ johtaminen viemäriin </w:t>
            </w:r>
            <w:proofErr w:type="spellStart"/>
            <w:r w:rsidRPr="00E040E2">
              <w:rPr>
                <w:rFonts w:eastAsia="Times New Roman" w:cs="Calibri"/>
                <w:color w:val="000000"/>
                <w:lang w:eastAsia="fi-FI"/>
              </w:rPr>
              <w:t>tmv</w:t>
            </w:r>
            <w:proofErr w:type="spellEnd"/>
            <w:r w:rsidRPr="00E040E2">
              <w:rPr>
                <w:rFonts w:eastAsia="Times New Roman" w:cs="Calibri"/>
                <w:color w:val="000000"/>
                <w:lang w:eastAsia="fi-FI"/>
              </w:rPr>
              <w:t>.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AD86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DA41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EB2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A16CF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6E051E5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37089F6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energian käyttö / LTO- mahdollisuudet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0D8C51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0E729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4F56F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C7ED1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E97E019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296A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B7EE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612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AD01C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E8097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1D0EACE0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137CDE40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6.    Paloviranomaisten huomioita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866F57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0E2F91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7AF00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D56FC0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3A843CD1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AC02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 xml:space="preserve">paloilmaisinjärjestelmän tarve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B5E0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33105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C7E08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BE45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D8AF583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7E1DFBE2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savunpoisto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F5504C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BA489D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2484D7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AD020E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0974F39C" w14:textId="77777777" w:rsidTr="00D81778">
        <w:trPr>
          <w:trHeight w:val="288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99A4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iCs/>
                <w:color w:val="000000"/>
                <w:lang w:eastAsia="fi-FI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F662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F15B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14A7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1FB5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16F30586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66B24C76" w14:textId="77777777" w:rsidR="00E040E2" w:rsidRPr="00E040E2" w:rsidRDefault="00E040E2" w:rsidP="00E040E2">
            <w:pPr>
              <w:rPr>
                <w:rFonts w:eastAsia="Times New Roman" w:cs="Calibri"/>
                <w:b/>
                <w:bCs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b/>
                <w:bCs/>
                <w:color w:val="000000"/>
                <w:lang w:eastAsia="fi-FI"/>
              </w:rPr>
              <w:t>7.    Yleistä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12C2BD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9A192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0C34B9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F381E6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5C8EA7F5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7B0B0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mittaukset (sähkö, lämpö- ja vesimäärät, toiminta-alueittain)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1FC9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436F3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CD90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FB13A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2A48B151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67CE411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ilmanvaihtokonekohtaiset mittaukset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EA3D61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E58F5D1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5DB151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0C4D5BE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  <w:tr w:rsidR="00D81778" w:rsidRPr="00E040E2" w14:paraId="141FA394" w14:textId="77777777" w:rsidTr="00D81778">
        <w:trPr>
          <w:trHeight w:val="3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73B5B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muunneltavuus / laajennusmahdollisuudet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3CDE1D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1C006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07694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1E1C9" w14:textId="77777777" w:rsidR="00E040E2" w:rsidRPr="00E040E2" w:rsidRDefault="00E040E2" w:rsidP="00E040E2">
            <w:pPr>
              <w:rPr>
                <w:rFonts w:eastAsia="Times New Roman" w:cs="Calibri"/>
                <w:color w:val="000000"/>
                <w:lang w:eastAsia="fi-FI"/>
              </w:rPr>
            </w:pPr>
            <w:r w:rsidRPr="00E040E2">
              <w:rPr>
                <w:rFonts w:eastAsia="Times New Roman" w:cs="Calibri"/>
                <w:color w:val="000000"/>
                <w:lang w:eastAsia="fi-FI"/>
              </w:rPr>
              <w:t> </w:t>
            </w:r>
          </w:p>
        </w:tc>
      </w:tr>
    </w:tbl>
    <w:p w14:paraId="1CD32A27" w14:textId="77777777" w:rsidR="00844DFD" w:rsidRPr="00E040E2" w:rsidRDefault="00844DFD" w:rsidP="00E040E2"/>
    <w:sectPr w:rsidR="00844DFD" w:rsidRPr="00E040E2" w:rsidSect="00617F2E"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0E2"/>
    <w:multiLevelType w:val="hybridMultilevel"/>
    <w:tmpl w:val="49943796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9DD14CF"/>
    <w:multiLevelType w:val="hybridMultilevel"/>
    <w:tmpl w:val="FCC48D8C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8CD"/>
    <w:multiLevelType w:val="hybridMultilevel"/>
    <w:tmpl w:val="33D246A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7643E"/>
    <w:multiLevelType w:val="hybridMultilevel"/>
    <w:tmpl w:val="73B0C60E"/>
    <w:lvl w:ilvl="0" w:tplc="DA9C1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35AA"/>
    <w:multiLevelType w:val="hybridMultilevel"/>
    <w:tmpl w:val="F446D4B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A3DC1"/>
    <w:multiLevelType w:val="hybridMultilevel"/>
    <w:tmpl w:val="C1C43444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16C35"/>
    <w:multiLevelType w:val="hybridMultilevel"/>
    <w:tmpl w:val="13806058"/>
    <w:lvl w:ilvl="0" w:tplc="DA9C1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4027"/>
    <w:multiLevelType w:val="hybridMultilevel"/>
    <w:tmpl w:val="92FAF56A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3188"/>
    <w:multiLevelType w:val="hybridMultilevel"/>
    <w:tmpl w:val="E528C2DA"/>
    <w:lvl w:ilvl="0" w:tplc="B114F364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80365"/>
    <w:multiLevelType w:val="hybridMultilevel"/>
    <w:tmpl w:val="F52A0A4A"/>
    <w:lvl w:ilvl="0" w:tplc="DA9C1710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6519B"/>
    <w:multiLevelType w:val="hybridMultilevel"/>
    <w:tmpl w:val="E794A554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F7A4A"/>
    <w:multiLevelType w:val="hybridMultilevel"/>
    <w:tmpl w:val="9326BA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50D52"/>
    <w:multiLevelType w:val="hybridMultilevel"/>
    <w:tmpl w:val="6630D372"/>
    <w:lvl w:ilvl="0" w:tplc="DA9C1710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4134F"/>
    <w:multiLevelType w:val="hybridMultilevel"/>
    <w:tmpl w:val="ECB695B0"/>
    <w:lvl w:ilvl="0" w:tplc="1708FD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10EC3"/>
    <w:multiLevelType w:val="hybridMultilevel"/>
    <w:tmpl w:val="00E23C8C"/>
    <w:lvl w:ilvl="0" w:tplc="DA9C1710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9D1DB2"/>
    <w:multiLevelType w:val="hybridMultilevel"/>
    <w:tmpl w:val="F5960C18"/>
    <w:lvl w:ilvl="0" w:tplc="60BEE43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26497">
    <w:abstractNumId w:val="9"/>
  </w:num>
  <w:num w:numId="2" w16cid:durableId="1997027759">
    <w:abstractNumId w:val="12"/>
  </w:num>
  <w:num w:numId="3" w16cid:durableId="434788159">
    <w:abstractNumId w:val="6"/>
  </w:num>
  <w:num w:numId="4" w16cid:durableId="1836796694">
    <w:abstractNumId w:val="14"/>
  </w:num>
  <w:num w:numId="5" w16cid:durableId="1046835064">
    <w:abstractNumId w:val="3"/>
  </w:num>
  <w:num w:numId="6" w16cid:durableId="327945219">
    <w:abstractNumId w:val="11"/>
  </w:num>
  <w:num w:numId="7" w16cid:durableId="1823155611">
    <w:abstractNumId w:val="8"/>
  </w:num>
  <w:num w:numId="8" w16cid:durableId="826939625">
    <w:abstractNumId w:val="4"/>
  </w:num>
  <w:num w:numId="9" w16cid:durableId="1755203988">
    <w:abstractNumId w:val="2"/>
  </w:num>
  <w:num w:numId="10" w16cid:durableId="1615553735">
    <w:abstractNumId w:val="13"/>
  </w:num>
  <w:num w:numId="11" w16cid:durableId="2094013720">
    <w:abstractNumId w:val="0"/>
  </w:num>
  <w:num w:numId="12" w16cid:durableId="500314940">
    <w:abstractNumId w:val="15"/>
  </w:num>
  <w:num w:numId="13" w16cid:durableId="1509716706">
    <w:abstractNumId w:val="5"/>
  </w:num>
  <w:num w:numId="14" w16cid:durableId="853298542">
    <w:abstractNumId w:val="7"/>
  </w:num>
  <w:num w:numId="15" w16cid:durableId="1165130581">
    <w:abstractNumId w:val="10"/>
  </w:num>
  <w:num w:numId="16" w16cid:durableId="123123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FD"/>
    <w:rsid w:val="000A3D37"/>
    <w:rsid w:val="000A6D8F"/>
    <w:rsid w:val="001315CE"/>
    <w:rsid w:val="002A4105"/>
    <w:rsid w:val="002B5624"/>
    <w:rsid w:val="003225AB"/>
    <w:rsid w:val="003435D1"/>
    <w:rsid w:val="003508CD"/>
    <w:rsid w:val="0039644D"/>
    <w:rsid w:val="003C7F70"/>
    <w:rsid w:val="003D18D6"/>
    <w:rsid w:val="00402A2E"/>
    <w:rsid w:val="004C2000"/>
    <w:rsid w:val="004D3452"/>
    <w:rsid w:val="005F18D4"/>
    <w:rsid w:val="00617F2E"/>
    <w:rsid w:val="006348F6"/>
    <w:rsid w:val="00644A15"/>
    <w:rsid w:val="00654658"/>
    <w:rsid w:val="007225D4"/>
    <w:rsid w:val="00733A5E"/>
    <w:rsid w:val="0074252C"/>
    <w:rsid w:val="00782CB7"/>
    <w:rsid w:val="00844DFD"/>
    <w:rsid w:val="00863F1A"/>
    <w:rsid w:val="00944DC5"/>
    <w:rsid w:val="00947AB5"/>
    <w:rsid w:val="009C3CFE"/>
    <w:rsid w:val="00A035F8"/>
    <w:rsid w:val="00A75B9C"/>
    <w:rsid w:val="00AA0E98"/>
    <w:rsid w:val="00AA16EF"/>
    <w:rsid w:val="00AC02F9"/>
    <w:rsid w:val="00B06620"/>
    <w:rsid w:val="00B17A42"/>
    <w:rsid w:val="00B2663D"/>
    <w:rsid w:val="00B32B27"/>
    <w:rsid w:val="00B354BA"/>
    <w:rsid w:val="00B72532"/>
    <w:rsid w:val="00B8629A"/>
    <w:rsid w:val="00B941CD"/>
    <w:rsid w:val="00BB027E"/>
    <w:rsid w:val="00C07F07"/>
    <w:rsid w:val="00C237E6"/>
    <w:rsid w:val="00C35BD3"/>
    <w:rsid w:val="00C518CD"/>
    <w:rsid w:val="00C63E2E"/>
    <w:rsid w:val="00CA0E94"/>
    <w:rsid w:val="00D81778"/>
    <w:rsid w:val="00D91A79"/>
    <w:rsid w:val="00DA12BF"/>
    <w:rsid w:val="00DE4131"/>
    <w:rsid w:val="00E040E2"/>
    <w:rsid w:val="00E7303F"/>
    <w:rsid w:val="00F20108"/>
    <w:rsid w:val="00F45E1E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376D"/>
  <w15:chartTrackingRefBased/>
  <w15:docId w15:val="{F13F32DE-F0BF-4EBE-B906-0738EBD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44DFD"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A0E94"/>
    <w:pPr>
      <w:ind w:left="720"/>
      <w:contextualSpacing/>
    </w:pPr>
  </w:style>
  <w:style w:type="character" w:styleId="Paikkamerkkiteksti">
    <w:name w:val="Placeholder Text"/>
    <w:uiPriority w:val="99"/>
    <w:semiHidden/>
    <w:rsid w:val="00402A2E"/>
    <w:rPr>
      <w:color w:val="808080"/>
    </w:rPr>
  </w:style>
  <w:style w:type="character" w:styleId="Hyperlinkki">
    <w:name w:val="Hyperlink"/>
    <w:uiPriority w:val="99"/>
    <w:unhideWhenUsed/>
    <w:rsid w:val="003C7F70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3C7F70"/>
    <w:rPr>
      <w:color w:val="605E5C"/>
      <w:shd w:val="clear" w:color="auto" w:fill="E1DFDD"/>
    </w:rPr>
  </w:style>
  <w:style w:type="character" w:styleId="AvattuHyperlinkki">
    <w:name w:val="FollowedHyperlink"/>
    <w:uiPriority w:val="99"/>
    <w:semiHidden/>
    <w:unhideWhenUsed/>
    <w:rsid w:val="00C07F0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upport@sportvenue.fi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imahalliportaali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32A219753FA47AC3A0FCC63DB6D84" ma:contentTypeVersion="10" ma:contentTypeDescription="Create a new document." ma:contentTypeScope="" ma:versionID="c3a8f56e84cf1e37dae06538cc3fb745">
  <xsd:schema xmlns:xsd="http://www.w3.org/2001/XMLSchema" xmlns:xs="http://www.w3.org/2001/XMLSchema" xmlns:p="http://schemas.microsoft.com/office/2006/metadata/properties" xmlns:ns2="01cf5b0d-3cd6-4430-b4c5-7984c07b31c2" xmlns:ns3="1239ed13-db4f-4ff7-be46-d8de02270e90" targetNamespace="http://schemas.microsoft.com/office/2006/metadata/properties" ma:root="true" ma:fieldsID="d2910d5fe9203b671feebb68daf6f716" ns2:_="" ns3:_="">
    <xsd:import namespace="01cf5b0d-3cd6-4430-b4c5-7984c07b31c2"/>
    <xsd:import namespace="1239ed13-db4f-4ff7-be46-d8de02270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5b0d-3cd6-4430-b4c5-7984c07b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9ed13-db4f-4ff7-be46-d8de02270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62C07-C650-414F-8C28-BA8560A14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0910F-20F0-44E1-8364-1F2715388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78837-CA2E-423B-B311-DD7DDA43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5b0d-3cd6-4430-b4c5-7984c07b31c2"/>
    <ds:schemaRef ds:uri="1239ed13-db4f-4ff7-be46-d8de02270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8C7470-9D81-44DC-BA2A-B3DD8A5BF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Links>
    <vt:vector size="12" baseType="variant"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mailto:support@sportvenue.fi</vt:lpwstr>
      </vt:variant>
      <vt:variant>
        <vt:lpwstr/>
      </vt:variant>
      <vt:variant>
        <vt:i4>6029376</vt:i4>
      </vt:variant>
      <vt:variant>
        <vt:i4>0</vt:i4>
      </vt:variant>
      <vt:variant>
        <vt:i4>0</vt:i4>
      </vt:variant>
      <vt:variant>
        <vt:i4>5</vt:i4>
      </vt:variant>
      <vt:variant>
        <vt:lpwstr>https://uimahalliportaali.fi/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Pernu</dc:creator>
  <cp:keywords/>
  <dc:description/>
  <cp:lastModifiedBy>Liuskanto Tiia (OKM)</cp:lastModifiedBy>
  <cp:revision>2</cp:revision>
  <dcterms:created xsi:type="dcterms:W3CDTF">2025-11-12T12:18:00Z</dcterms:created>
  <dcterms:modified xsi:type="dcterms:W3CDTF">2025-11-12T12:18:00Z</dcterms:modified>
</cp:coreProperties>
</file>