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2261"/>
        <w:gridCol w:w="3751"/>
        <w:gridCol w:w="414"/>
        <w:gridCol w:w="505"/>
        <w:gridCol w:w="145"/>
        <w:gridCol w:w="145"/>
      </w:tblGrid>
      <w:tr w:rsidR="00767A94" w:rsidRPr="00BA2BE4" w14:paraId="37BDDCFA" w14:textId="77777777" w:rsidTr="7EAD9B85">
        <w:trPr>
          <w:gridAfter w:val="2"/>
          <w:wAfter w:w="150" w:type="pct"/>
          <w:trHeight w:val="296"/>
        </w:trPr>
        <w:tc>
          <w:tcPr>
            <w:tcW w:w="429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EFB4" w14:textId="278665EE" w:rsidR="00767A94" w:rsidRPr="00BA2BE4" w:rsidRDefault="00767A94" w:rsidP="53C7AC8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53C7AC83">
              <w:rPr>
                <w:b/>
                <w:bCs/>
              </w:rPr>
              <w:t>ANSÖKNINGSBLANKETT FÖR EN RIKSOMFATTANDE UTVECKLINGSUPPGIFT</w:t>
            </w:r>
          </w:p>
          <w:p w14:paraId="109862A7" w14:textId="7D98351A" w:rsidR="00767A94" w:rsidRPr="00BA2BE4" w:rsidRDefault="00767A94" w:rsidP="53C7AC83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D568B" w14:textId="77777777" w:rsidR="00767A94" w:rsidRPr="00BA2BE4" w:rsidRDefault="00767A94" w:rsidP="00767A9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BILAGA</w:t>
            </w:r>
          </w:p>
        </w:tc>
      </w:tr>
      <w:tr w:rsidR="00767A94" w:rsidRPr="00BA2BE4" w14:paraId="057CCECB" w14:textId="77777777" w:rsidTr="7EAD9B85">
        <w:trPr>
          <w:gridAfter w:val="2"/>
          <w:wAfter w:w="150" w:type="pct"/>
          <w:trHeight w:val="321"/>
        </w:trPr>
        <w:tc>
          <w:tcPr>
            <w:tcW w:w="429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B8FBA" w14:textId="4AD7D50E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C13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767A94" w:rsidRPr="00BA2BE4" w14:paraId="72D7DB48" w14:textId="77777777" w:rsidTr="7EAD9B85">
        <w:trPr>
          <w:gridAfter w:val="2"/>
          <w:wAfter w:w="150" w:type="pct"/>
          <w:trHeight w:val="296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15E378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7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C42788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31AF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BA2BE4" w14:paraId="397E6464" w14:textId="77777777" w:rsidTr="7EAD9B85">
        <w:trPr>
          <w:gridAfter w:val="2"/>
          <w:wAfter w:w="150" w:type="pct"/>
          <w:trHeight w:val="309"/>
        </w:trPr>
        <w:tc>
          <w:tcPr>
            <w:tcW w:w="4298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B1B519" w14:textId="5745C393" w:rsidR="00BA2BE4" w:rsidRPr="00BA2BE4" w:rsidRDefault="00BA2BE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Organisationens uppgifter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7D7F04" w14:textId="77777777" w:rsidR="00BA2BE4" w:rsidRPr="00BA2BE4" w:rsidRDefault="00BA2BE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BA2BE4" w14:paraId="3794E32E" w14:textId="77777777" w:rsidTr="7EAD9B85">
        <w:trPr>
          <w:gridAfter w:val="2"/>
          <w:wAfter w:w="150" w:type="pct"/>
          <w:trHeight w:val="309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E230D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* obligatorisk uppgift</w:t>
            </w:r>
          </w:p>
        </w:tc>
        <w:tc>
          <w:tcPr>
            <w:tcW w:w="307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37195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1C06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69133D" w14:paraId="58DBBC3D" w14:textId="77777777" w:rsidTr="7EAD9B85">
        <w:trPr>
          <w:gridAfter w:val="2"/>
          <w:wAfter w:w="150" w:type="pct"/>
          <w:trHeight w:val="309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DC1CBF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color w:val="000000"/>
                <w:sz w:val="22"/>
              </w:rPr>
              <w:t>Namn:*</w:t>
            </w:r>
            <w:proofErr w:type="gramEnd"/>
          </w:p>
        </w:tc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BEB4" w14:textId="6B805195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42A7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135063280"/>
                <w:placeholder>
                  <w:docPart w:val="6C79564710D84051A82D1A91EE54068E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 xml:space="preserve">Klicka eller tryck här för att ange </w:t>
                </w:r>
                <w:proofErr w:type="spellStart"/>
                <w:r w:rsidR="0069133D" w:rsidRPr="0069133D">
                  <w:rPr>
                    <w:color w:val="666666"/>
                  </w:rPr>
                  <w:t>text.</w:t>
                </w:r>
              </w:sdtContent>
            </w:sdt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BC7C6" w14:textId="77777777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69133D" w14:paraId="77C28AF6" w14:textId="77777777" w:rsidTr="7EAD9B85">
        <w:trPr>
          <w:gridAfter w:val="2"/>
          <w:wAfter w:w="150" w:type="pct"/>
          <w:trHeight w:val="309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14AAD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FO-</w:t>
            </w:r>
            <w:proofErr w:type="gramStart"/>
            <w:r>
              <w:rPr>
                <w:color w:val="000000"/>
                <w:sz w:val="22"/>
              </w:rPr>
              <w:t>nummer:*</w:t>
            </w:r>
            <w:proofErr w:type="gramEnd"/>
          </w:p>
        </w:tc>
        <w:tc>
          <w:tcPr>
            <w:tcW w:w="30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281" w14:textId="2D982038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42A7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390547136"/>
                <w:placeholder>
                  <w:docPart w:val="6D7B4CAF797742898E6D7A0FA887006A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FE5" w14:textId="77777777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69133D" w14:paraId="7DCF9643" w14:textId="77777777" w:rsidTr="7EAD9B85">
        <w:trPr>
          <w:gridAfter w:val="2"/>
          <w:wAfter w:w="150" w:type="pct"/>
          <w:trHeight w:val="296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9F719" w14:textId="77777777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07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698479" w14:textId="77777777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02AE" w14:textId="77777777" w:rsidR="00767A94" w:rsidRPr="0069133D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767A94" w:rsidRPr="00BA2BE4" w14:paraId="5249A7B9" w14:textId="77777777" w:rsidTr="7EAD9B85">
        <w:trPr>
          <w:gridAfter w:val="2"/>
          <w:wAfter w:w="150" w:type="pct"/>
          <w:trHeight w:val="296"/>
        </w:trPr>
        <w:tc>
          <w:tcPr>
            <w:tcW w:w="485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48C5E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sz w:val="22"/>
              </w:rPr>
              <w:t>Anvisning:</w:t>
            </w:r>
          </w:p>
        </w:tc>
      </w:tr>
      <w:tr w:rsidR="00767A94" w:rsidRPr="00BA2BE4" w14:paraId="13024C71" w14:textId="77777777" w:rsidTr="7EAD9B85">
        <w:trPr>
          <w:gridAfter w:val="2"/>
          <w:wAfter w:w="150" w:type="pct"/>
          <w:trHeight w:val="514"/>
        </w:trPr>
        <w:tc>
          <w:tcPr>
            <w:tcW w:w="485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C20B64" w14:textId="1C794A7B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</w:rPr>
              <w:t>Denna blankett sänds som bilaga till en ny ansökan om tillstånd att ordna utbildning eller en ansökan om ändring av ett gällande tillstånd att ordna utbildning. Kom ihåg att fylla i den egentliga ansökningsblanketten</w:t>
            </w:r>
            <w:r w:rsidR="003642A7">
              <w:rPr>
                <w:sz w:val="22"/>
              </w:rPr>
              <w:t>.</w:t>
            </w:r>
          </w:p>
          <w:p w14:paraId="40CD028E" w14:textId="77777777" w:rsidR="00E032A8" w:rsidRDefault="00E032A8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3D314CB7" w14:textId="61DEB013" w:rsidR="00A16277" w:rsidRPr="00BA2BE4" w:rsidRDefault="00A16277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</w:rPr>
              <w:t>En riksomfattande utvecklingsuppgift är kopplad till en särskild utbildningsuppgift, så den kan sökas endast av en utbildningsanordnare som har en särskild utbildningsuppgift eller som också ansöker om en särskild utbildningsuppgift.</w:t>
            </w:r>
          </w:p>
          <w:p w14:paraId="2E3D254E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8170B7F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sz w:val="22"/>
              </w:rPr>
              <w:t>Om sökanden ansöker om flera riksomfattande utvecklingsuppgifter ska den blankett som bifogas fyllas i separat för varje uppgift som ansöks.</w:t>
            </w:r>
          </w:p>
          <w:p w14:paraId="6EB4392C" w14:textId="7ACCDEEC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2D618567" w14:textId="77777777" w:rsidTr="7EAD9B85">
        <w:trPr>
          <w:gridAfter w:val="1"/>
          <w:wAfter w:w="75" w:type="pct"/>
          <w:trHeight w:val="296"/>
        </w:trPr>
        <w:tc>
          <w:tcPr>
            <w:tcW w:w="4850" w:type="pct"/>
            <w:gridSpan w:val="5"/>
            <w:vMerge/>
            <w:vAlign w:val="center"/>
            <w:hideMark/>
          </w:tcPr>
          <w:p w14:paraId="5A3B3D7A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5487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767A94" w:rsidRPr="00BA2BE4" w14:paraId="394A534C" w14:textId="77777777" w:rsidTr="7EAD9B85">
        <w:trPr>
          <w:gridAfter w:val="1"/>
          <w:wAfter w:w="75" w:type="pct"/>
          <w:trHeight w:val="296"/>
        </w:trPr>
        <w:tc>
          <w:tcPr>
            <w:tcW w:w="4850" w:type="pct"/>
            <w:gridSpan w:val="5"/>
            <w:vMerge/>
            <w:vAlign w:val="center"/>
            <w:hideMark/>
          </w:tcPr>
          <w:p w14:paraId="11478967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E4C0" w14:textId="77777777" w:rsidR="00767A94" w:rsidRPr="00BA2BE4" w:rsidRDefault="00767A94" w:rsidP="00767A9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1860C8A8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3BA01" w14:textId="77777777" w:rsidR="00E032A8" w:rsidRPr="00BA2BE4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45767128" w14:textId="4EF38DCC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sz w:val="22"/>
              </w:rPr>
              <w:t>FRÅGOR</w:t>
            </w: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F3A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4467C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E032A8" w14:paraId="5884D38B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A50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0EE39F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D4A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735A347D" w14:textId="77777777" w:rsidTr="7EAD9B85">
        <w:trPr>
          <w:gridAfter w:val="1"/>
          <w:wAfter w:w="75" w:type="pct"/>
          <w:trHeight w:val="346"/>
        </w:trPr>
        <w:tc>
          <w:tcPr>
            <w:tcW w:w="492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45628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1. Har sökanden en särskild utbildningsuppgift eller en riksomfattande utvecklingsuppgift, och i så fall vilken?</w:t>
            </w:r>
          </w:p>
        </w:tc>
      </w:tr>
      <w:tr w:rsidR="00E032A8" w:rsidRPr="0069133D" w14:paraId="208A6875" w14:textId="77777777" w:rsidTr="7EAD9B85">
        <w:trPr>
          <w:gridAfter w:val="1"/>
          <w:wAfter w:w="75" w:type="pct"/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9C9844" w14:textId="521A1C0D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2075313920"/>
                <w:placeholder>
                  <w:docPart w:val="BB5D2CB80DFB407A86EB5CB300BF58B9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</w:tr>
      <w:tr w:rsidR="00BA2BE4" w:rsidRPr="0069133D" w14:paraId="0AC71FC4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61EBA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B7B0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A6FD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4FEB962D" w14:textId="77777777" w:rsidTr="7EAD9B85">
        <w:trPr>
          <w:gridAfter w:val="1"/>
          <w:wAfter w:w="75" w:type="pct"/>
          <w:trHeight w:val="593"/>
        </w:trPr>
        <w:tc>
          <w:tcPr>
            <w:tcW w:w="4925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1A4C3E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 xml:space="preserve">2. Beskriv och motivera de riksomfattande utvecklingsbehov som er verksamhet möter. Vilka förutsättningar och vilken beredskap har ni att arbeta med utveckling på riksnivå enligt undervisningsprioriteringen inom den särskilda utbildningsuppgiften? </w:t>
            </w:r>
          </w:p>
        </w:tc>
      </w:tr>
      <w:tr w:rsidR="00E032A8" w:rsidRPr="0069133D" w14:paraId="747B5E72" w14:textId="77777777" w:rsidTr="7EAD9B85">
        <w:trPr>
          <w:gridAfter w:val="1"/>
          <w:wAfter w:w="75" w:type="pct"/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ED2A45" w14:textId="25873E78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-1894883464"/>
                <w:placeholder>
                  <w:docPart w:val="BFC78F07CE7B4AFBA0ABCA80FABC3BB9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</w:tr>
      <w:tr w:rsidR="00BA2BE4" w:rsidRPr="0069133D" w14:paraId="52193442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bottom w:val="nil"/>
              <w:right w:val="nil"/>
            </w:tcBorders>
            <w:hideMark/>
          </w:tcPr>
          <w:p w14:paraId="3BE34342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133D">
              <w:rPr>
                <w:color w:val="000000"/>
                <w:sz w:val="22"/>
              </w:rPr>
              <w:t> </w:t>
            </w: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9820F5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3512A6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59350D56" w14:textId="77777777" w:rsidTr="7EAD9B85">
        <w:trPr>
          <w:gridAfter w:val="1"/>
          <w:wAfter w:w="75" w:type="pct"/>
          <w:trHeight w:val="296"/>
        </w:trPr>
        <w:tc>
          <w:tcPr>
            <w:tcW w:w="450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6AC88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3. Vilka verksamhetsnätverk har en koppling till genomförandet av den riksomfattande uppgiften?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45AE1B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E032A8" w:rsidRPr="0069133D" w14:paraId="2E41CF18" w14:textId="77777777" w:rsidTr="7EAD9B85">
        <w:trPr>
          <w:gridAfter w:val="1"/>
          <w:wAfter w:w="75" w:type="pct"/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4D79AD" w14:textId="455AE902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-726063555"/>
                <w:placeholder>
                  <w:docPart w:val="7D9073AA1B894B458E5C476FC71EC336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</w:tr>
      <w:tr w:rsidR="00BA2BE4" w:rsidRPr="0069133D" w14:paraId="593C3DF4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29F1E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8EFBBE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8A8D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612BC470" w14:textId="77777777" w:rsidTr="7EAD9B85">
        <w:trPr>
          <w:gridAfter w:val="1"/>
          <w:wAfter w:w="75" w:type="pct"/>
          <w:trHeight w:val="729"/>
        </w:trPr>
        <w:tc>
          <w:tcPr>
            <w:tcW w:w="4925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A7B5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>4. Hurdan beredskap har er personal för den riksomfattande utvecklingsuppgiften och hur har personalen förbundit sig till uppgiften? Vilken kompetens har ni att stödja riksomfattande utvecklingsuppgiften?</w:t>
            </w:r>
          </w:p>
        </w:tc>
      </w:tr>
      <w:tr w:rsidR="00E032A8" w:rsidRPr="0069133D" w14:paraId="31EACBC0" w14:textId="77777777" w:rsidTr="7EAD9B85">
        <w:trPr>
          <w:gridAfter w:val="1"/>
          <w:wAfter w:w="75" w:type="pct"/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1BD5ED" w14:textId="0A7E3566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42A7">
              <w:rPr>
                <w:color w:val="000000"/>
                <w:sz w:val="22"/>
                <w:lang w:val="fi-FI"/>
              </w:rPr>
              <w:t> </w:t>
            </w:r>
            <w:sdt>
              <w:sdtPr>
                <w:rPr>
                  <w:color w:val="000000"/>
                  <w:sz w:val="22"/>
                </w:rPr>
                <w:id w:val="1775518003"/>
                <w:placeholder>
                  <w:docPart w:val="3B39D76ECDB941D28DA943D1011EFAF5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</w:tr>
      <w:tr w:rsidR="00BA2BE4" w:rsidRPr="0069133D" w14:paraId="173C9CBD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758BF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629E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08F7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A2BE4" w:rsidRPr="00E032A8" w14:paraId="1B44D8DE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5AA32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 xml:space="preserve">5. Hur genomförs resursfördelningen för uppgiften? </w:t>
            </w: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0818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668F1" w14:textId="77777777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69133D" w14:paraId="353F2916" w14:textId="77777777" w:rsidTr="7EAD9B85">
        <w:trPr>
          <w:gridAfter w:val="1"/>
          <w:wAfter w:w="75" w:type="pct"/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40851B" w14:textId="41543769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813364940"/>
                <w:placeholder>
                  <w:docPart w:val="B28E4ABFAF004C6FB832790EE6231E7E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</w:tr>
      <w:tr w:rsidR="00E032A8" w:rsidRPr="0069133D" w14:paraId="0FF47070" w14:textId="77777777" w:rsidTr="7EAD9B85">
        <w:trPr>
          <w:gridAfter w:val="1"/>
          <w:wAfter w:w="75" w:type="pct"/>
          <w:trHeight w:val="296"/>
        </w:trPr>
        <w:tc>
          <w:tcPr>
            <w:tcW w:w="23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0762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02500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84824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32A8" w:rsidRPr="00E032A8" w14:paraId="61F8627F" w14:textId="77777777" w:rsidTr="7EAD9B85">
        <w:trPr>
          <w:gridAfter w:val="1"/>
          <w:wAfter w:w="75" w:type="pct"/>
          <w:trHeight w:val="499"/>
        </w:trPr>
        <w:tc>
          <w:tcPr>
            <w:tcW w:w="4925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F8A269F" w14:textId="2D76F17D" w:rsidR="00E032A8" w:rsidRPr="00E032A8" w:rsidRDefault="00E032A8" w:rsidP="00E032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 xml:space="preserve">6. Hur bidrar den riksomfattande utvecklingsuppgiften till undervisningen och vilken riksomfattande effekt har verksamheten? </w:t>
            </w:r>
          </w:p>
        </w:tc>
      </w:tr>
      <w:tr w:rsidR="00E032A8" w:rsidRPr="0069133D" w14:paraId="005EC68C" w14:textId="77777777" w:rsidTr="7EAD9B85">
        <w:trPr>
          <w:trHeight w:val="296"/>
        </w:trPr>
        <w:tc>
          <w:tcPr>
            <w:tcW w:w="49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258D0" w14:textId="757AC9E3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1122035163"/>
                <w:placeholder>
                  <w:docPart w:val="4CA09DF43EE345029671B07C896BFAD4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  <w:tc>
          <w:tcPr>
            <w:tcW w:w="75" w:type="pct"/>
            <w:vAlign w:val="center"/>
            <w:hideMark/>
          </w:tcPr>
          <w:p w14:paraId="6A05ECEA" w14:textId="77777777" w:rsidR="00E032A8" w:rsidRPr="0069133D" w:rsidRDefault="00E032A8" w:rsidP="00E032A8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4F67AF9B" w14:textId="77777777" w:rsidR="00512666" w:rsidRPr="0069133D" w:rsidRDefault="0051266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234029" w:rsidRPr="00E032A8" w14:paraId="3D4818BD" w14:textId="77777777" w:rsidTr="000917EE">
        <w:trPr>
          <w:gridAfter w:val="1"/>
          <w:wAfter w:w="76" w:type="pct"/>
          <w:trHeight w:val="499"/>
        </w:trPr>
        <w:tc>
          <w:tcPr>
            <w:tcW w:w="492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1582CE" w14:textId="2E3957A0" w:rsidR="00234029" w:rsidRPr="00E032A8" w:rsidRDefault="002340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lastRenderedPageBreak/>
              <w:t xml:space="preserve">7. På vilket sätt är er verksamhet tillgänglig för andra utbildningsanordnare? Ge också en koncis beskrivning av hur ni tänker genomföra utvecklingsuppgiften. </w:t>
            </w:r>
          </w:p>
        </w:tc>
      </w:tr>
      <w:tr w:rsidR="00234029" w:rsidRPr="0069133D" w14:paraId="127ADC84" w14:textId="77777777" w:rsidTr="000917EE">
        <w:trPr>
          <w:trHeight w:val="296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4CB897" w14:textId="23B41FB7" w:rsidR="00234029" w:rsidRPr="0069133D" w:rsidRDefault="0023402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-650527476"/>
                <w:placeholder>
                  <w:docPart w:val="1BC46ECCFB014B779B9E7360DCFBA43E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  <w:tc>
          <w:tcPr>
            <w:tcW w:w="76" w:type="pct"/>
            <w:vAlign w:val="center"/>
            <w:hideMark/>
          </w:tcPr>
          <w:p w14:paraId="7F524701" w14:textId="77777777" w:rsidR="00234029" w:rsidRPr="0069133D" w:rsidRDefault="00234029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0E6A5DD7" w14:textId="77777777" w:rsidR="00234029" w:rsidRPr="0069133D" w:rsidRDefault="00234029" w:rsidP="0023402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BF56EB" w:rsidRPr="00E032A8" w14:paraId="24FE5EF0" w14:textId="77777777" w:rsidTr="00356B09">
        <w:trPr>
          <w:gridAfter w:val="1"/>
          <w:wAfter w:w="76" w:type="pct"/>
          <w:trHeight w:val="274"/>
        </w:trPr>
        <w:tc>
          <w:tcPr>
            <w:tcW w:w="492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DE5F65" w14:textId="126488A6" w:rsidR="00BF56EB" w:rsidRPr="00E032A8" w:rsidRDefault="00BF56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b/>
                <w:color w:val="000000"/>
                <w:sz w:val="22"/>
              </w:rPr>
              <w:t xml:space="preserve">8. Ge en koncis beskrivning av hur ni tänker genomföra utvecklingsuppgiften. </w:t>
            </w:r>
          </w:p>
        </w:tc>
      </w:tr>
      <w:tr w:rsidR="00BF56EB" w:rsidRPr="0069133D" w14:paraId="0DB1796B" w14:textId="77777777" w:rsidTr="000917EE">
        <w:trPr>
          <w:trHeight w:val="296"/>
        </w:trPr>
        <w:tc>
          <w:tcPr>
            <w:tcW w:w="4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1C2F37" w14:textId="259483DB" w:rsidR="00BF56EB" w:rsidRPr="0069133D" w:rsidRDefault="00BF56E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/>
                <w:sz w:val="22"/>
              </w:rPr>
              <w:t> </w:t>
            </w:r>
            <w:sdt>
              <w:sdtPr>
                <w:rPr>
                  <w:color w:val="000000"/>
                  <w:sz w:val="22"/>
                </w:rPr>
                <w:id w:val="-27721256"/>
                <w:placeholder>
                  <w:docPart w:val="201EADAAE33F44709C569B7C47ABCF41"/>
                </w:placeholder>
                <w:showingPlcHdr/>
              </w:sdtPr>
              <w:sdtContent>
                <w:r w:rsidR="0069133D" w:rsidRPr="0069133D">
                  <w:rPr>
                    <w:color w:val="666666"/>
                  </w:rPr>
                  <w:t>Klicka eller tryck här för att ange text.</w:t>
                </w:r>
              </w:sdtContent>
            </w:sdt>
          </w:p>
        </w:tc>
        <w:tc>
          <w:tcPr>
            <w:tcW w:w="76" w:type="pct"/>
            <w:vAlign w:val="center"/>
            <w:hideMark/>
          </w:tcPr>
          <w:p w14:paraId="334C359C" w14:textId="77777777" w:rsidR="00BF56EB" w:rsidRPr="0069133D" w:rsidRDefault="00BF56E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7EF84B3B" w14:textId="77777777" w:rsidR="00234029" w:rsidRPr="0069133D" w:rsidRDefault="00234029"/>
    <w:sectPr w:rsidR="00234029" w:rsidRPr="006913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4"/>
    <w:rsid w:val="0003273E"/>
    <w:rsid w:val="000917EE"/>
    <w:rsid w:val="000B49F0"/>
    <w:rsid w:val="0017485D"/>
    <w:rsid w:val="001B011F"/>
    <w:rsid w:val="00234029"/>
    <w:rsid w:val="00273184"/>
    <w:rsid w:val="00305A5F"/>
    <w:rsid w:val="00356B09"/>
    <w:rsid w:val="003642A7"/>
    <w:rsid w:val="00426D26"/>
    <w:rsid w:val="00480495"/>
    <w:rsid w:val="004A6F6F"/>
    <w:rsid w:val="004B3030"/>
    <w:rsid w:val="00512666"/>
    <w:rsid w:val="00544AFC"/>
    <w:rsid w:val="005E1CA7"/>
    <w:rsid w:val="00686A68"/>
    <w:rsid w:val="0069133D"/>
    <w:rsid w:val="00754E1C"/>
    <w:rsid w:val="00767A94"/>
    <w:rsid w:val="00785702"/>
    <w:rsid w:val="0084063A"/>
    <w:rsid w:val="009929AD"/>
    <w:rsid w:val="009E25BA"/>
    <w:rsid w:val="00A16277"/>
    <w:rsid w:val="00A20178"/>
    <w:rsid w:val="00AA41F7"/>
    <w:rsid w:val="00AF28D4"/>
    <w:rsid w:val="00B22F22"/>
    <w:rsid w:val="00B64DDD"/>
    <w:rsid w:val="00BA2BE4"/>
    <w:rsid w:val="00BF56EB"/>
    <w:rsid w:val="00D03F52"/>
    <w:rsid w:val="00DE3B9F"/>
    <w:rsid w:val="00DE61BF"/>
    <w:rsid w:val="00E032A8"/>
    <w:rsid w:val="00E75CE3"/>
    <w:rsid w:val="00E83D2C"/>
    <w:rsid w:val="00EE77CD"/>
    <w:rsid w:val="00F604B5"/>
    <w:rsid w:val="00F652FE"/>
    <w:rsid w:val="00F74AF6"/>
    <w:rsid w:val="2C60C64B"/>
    <w:rsid w:val="2D514166"/>
    <w:rsid w:val="53C7AC83"/>
    <w:rsid w:val="5592B882"/>
    <w:rsid w:val="6A362EA1"/>
    <w:rsid w:val="7DDCC56D"/>
    <w:rsid w:val="7EAD9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A275"/>
  <w15:chartTrackingRefBased/>
  <w15:docId w15:val="{2927DC2B-8E85-49E5-B30E-4C25A5C8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7A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7A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7A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7A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7A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7A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7A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7A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7A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7A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7A94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BA2B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79564710D84051A82D1A91EE5406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161F4E-482D-495E-9CCC-262C51E09D0C}"/>
      </w:docPartPr>
      <w:docPartBody>
        <w:p w:rsidR="00000000" w:rsidRDefault="00F55BE0" w:rsidP="00F55BE0">
          <w:pPr>
            <w:pStyle w:val="6C79564710D84051A82D1A91EE54068E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6D7B4CAF797742898E6D7A0FA88700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85E05A-41A2-45F7-AADB-9AAF321191F2}"/>
      </w:docPartPr>
      <w:docPartBody>
        <w:p w:rsidR="00000000" w:rsidRDefault="00F55BE0" w:rsidP="00F55BE0">
          <w:pPr>
            <w:pStyle w:val="6D7B4CAF797742898E6D7A0FA887006A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BB5D2CB80DFB407A86EB5CB300BF58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75A9BE-1665-422B-B76C-3FF73A5630B2}"/>
      </w:docPartPr>
      <w:docPartBody>
        <w:p w:rsidR="00000000" w:rsidRDefault="00F55BE0" w:rsidP="00F55BE0">
          <w:pPr>
            <w:pStyle w:val="BB5D2CB80DFB407A86EB5CB300BF58B9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BFC78F07CE7B4AFBA0ABCA80FABC3B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276FFB-E659-4B75-B96F-11E42B252A57}"/>
      </w:docPartPr>
      <w:docPartBody>
        <w:p w:rsidR="00000000" w:rsidRDefault="00F55BE0" w:rsidP="00F55BE0">
          <w:pPr>
            <w:pStyle w:val="BFC78F07CE7B4AFBA0ABCA80FABC3BB9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7D9073AA1B894B458E5C476FC71EC3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84F8B5-BC0D-46F7-B1EB-FA4E8BC26080}"/>
      </w:docPartPr>
      <w:docPartBody>
        <w:p w:rsidR="00000000" w:rsidRDefault="00F55BE0" w:rsidP="00F55BE0">
          <w:pPr>
            <w:pStyle w:val="7D9073AA1B894B458E5C476FC71EC336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3B39D76ECDB941D28DA943D1011EFA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D3D591-3BB0-498F-94E2-F70FBF291784}"/>
      </w:docPartPr>
      <w:docPartBody>
        <w:p w:rsidR="00000000" w:rsidRDefault="00F55BE0" w:rsidP="00F55BE0">
          <w:pPr>
            <w:pStyle w:val="3B39D76ECDB941D28DA943D1011EFAF5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B28E4ABFAF004C6FB832790EE6231E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A3595F-7F37-4D0C-9905-9F7367E46AE0}"/>
      </w:docPartPr>
      <w:docPartBody>
        <w:p w:rsidR="00000000" w:rsidRDefault="00F55BE0" w:rsidP="00F55BE0">
          <w:pPr>
            <w:pStyle w:val="B28E4ABFAF004C6FB832790EE6231E7E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4CA09DF43EE345029671B07C896BFA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520870-4F0E-4082-A409-901A582223CC}"/>
      </w:docPartPr>
      <w:docPartBody>
        <w:p w:rsidR="00000000" w:rsidRDefault="00F55BE0" w:rsidP="00F55BE0">
          <w:pPr>
            <w:pStyle w:val="4CA09DF43EE345029671B07C896BFAD4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1BC46ECCFB014B779B9E7360DCFB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03EFAD-C519-4E26-A534-EF9B564E38AD}"/>
      </w:docPartPr>
      <w:docPartBody>
        <w:p w:rsidR="00000000" w:rsidRDefault="00F55BE0" w:rsidP="00F55BE0">
          <w:pPr>
            <w:pStyle w:val="1BC46ECCFB014B779B9E7360DCFBA43E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  <w:docPart>
      <w:docPartPr>
        <w:name w:val="201EADAAE33F44709C569B7C47ABCF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BB6D3D-6F3A-4051-A535-C2BA5A769E24}"/>
      </w:docPartPr>
      <w:docPartBody>
        <w:p w:rsidR="00000000" w:rsidRDefault="00F55BE0" w:rsidP="00F55BE0">
          <w:pPr>
            <w:pStyle w:val="201EADAAE33F44709C569B7C47ABCF411"/>
          </w:pPr>
          <w:r w:rsidRPr="0069133D">
            <w:rPr>
              <w:color w:val="666666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E0"/>
    <w:rsid w:val="00686A68"/>
    <w:rsid w:val="00BA7216"/>
    <w:rsid w:val="00F5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55BE0"/>
    <w:rPr>
      <w:color w:val="666666"/>
    </w:rPr>
  </w:style>
  <w:style w:type="paragraph" w:customStyle="1" w:styleId="6C79564710D84051A82D1A91EE54068E">
    <w:name w:val="6C79564710D84051A82D1A91EE54068E"/>
    <w:rsid w:val="00F55BE0"/>
    <w:rPr>
      <w:rFonts w:eastAsiaTheme="minorHAnsi"/>
      <w:lang w:val="sv-SE" w:eastAsia="en-US"/>
    </w:rPr>
  </w:style>
  <w:style w:type="paragraph" w:customStyle="1" w:styleId="6D7B4CAF797742898E6D7A0FA887006A">
    <w:name w:val="6D7B4CAF797742898E6D7A0FA887006A"/>
    <w:rsid w:val="00F55BE0"/>
    <w:rPr>
      <w:rFonts w:eastAsiaTheme="minorHAnsi"/>
      <w:lang w:val="sv-SE" w:eastAsia="en-US"/>
    </w:rPr>
  </w:style>
  <w:style w:type="paragraph" w:customStyle="1" w:styleId="BB5D2CB80DFB407A86EB5CB300BF58B9">
    <w:name w:val="BB5D2CB80DFB407A86EB5CB300BF58B9"/>
    <w:rsid w:val="00F55BE0"/>
    <w:rPr>
      <w:rFonts w:eastAsiaTheme="minorHAnsi"/>
      <w:lang w:val="sv-SE" w:eastAsia="en-US"/>
    </w:rPr>
  </w:style>
  <w:style w:type="paragraph" w:customStyle="1" w:styleId="BFC78F07CE7B4AFBA0ABCA80FABC3BB9">
    <w:name w:val="BFC78F07CE7B4AFBA0ABCA80FABC3BB9"/>
    <w:rsid w:val="00F55BE0"/>
    <w:rPr>
      <w:rFonts w:eastAsiaTheme="minorHAnsi"/>
      <w:lang w:val="sv-SE" w:eastAsia="en-US"/>
    </w:rPr>
  </w:style>
  <w:style w:type="paragraph" w:customStyle="1" w:styleId="7D9073AA1B894B458E5C476FC71EC336">
    <w:name w:val="7D9073AA1B894B458E5C476FC71EC336"/>
    <w:rsid w:val="00F55BE0"/>
    <w:rPr>
      <w:rFonts w:eastAsiaTheme="minorHAnsi"/>
      <w:lang w:val="sv-SE" w:eastAsia="en-US"/>
    </w:rPr>
  </w:style>
  <w:style w:type="paragraph" w:customStyle="1" w:styleId="3B39D76ECDB941D28DA943D1011EFAF5">
    <w:name w:val="3B39D76ECDB941D28DA943D1011EFAF5"/>
    <w:rsid w:val="00F55BE0"/>
    <w:rPr>
      <w:rFonts w:eastAsiaTheme="minorHAnsi"/>
      <w:lang w:val="sv-SE" w:eastAsia="en-US"/>
    </w:rPr>
  </w:style>
  <w:style w:type="paragraph" w:customStyle="1" w:styleId="B28E4ABFAF004C6FB832790EE6231E7E">
    <w:name w:val="B28E4ABFAF004C6FB832790EE6231E7E"/>
    <w:rsid w:val="00F55BE0"/>
    <w:rPr>
      <w:rFonts w:eastAsiaTheme="minorHAnsi"/>
      <w:lang w:val="sv-SE" w:eastAsia="en-US"/>
    </w:rPr>
  </w:style>
  <w:style w:type="paragraph" w:customStyle="1" w:styleId="4CA09DF43EE345029671B07C896BFAD4">
    <w:name w:val="4CA09DF43EE345029671B07C896BFAD4"/>
    <w:rsid w:val="00F55BE0"/>
    <w:rPr>
      <w:rFonts w:eastAsiaTheme="minorHAnsi"/>
      <w:lang w:val="sv-SE" w:eastAsia="en-US"/>
    </w:rPr>
  </w:style>
  <w:style w:type="paragraph" w:customStyle="1" w:styleId="1BC46ECCFB014B779B9E7360DCFBA43E">
    <w:name w:val="1BC46ECCFB014B779B9E7360DCFBA43E"/>
    <w:rsid w:val="00F55BE0"/>
    <w:rPr>
      <w:rFonts w:eastAsiaTheme="minorHAnsi"/>
      <w:lang w:val="sv-SE" w:eastAsia="en-US"/>
    </w:rPr>
  </w:style>
  <w:style w:type="paragraph" w:customStyle="1" w:styleId="201EADAAE33F44709C569B7C47ABCF41">
    <w:name w:val="201EADAAE33F44709C569B7C47ABCF41"/>
    <w:rsid w:val="00F55BE0"/>
    <w:rPr>
      <w:rFonts w:eastAsiaTheme="minorHAnsi"/>
      <w:lang w:val="sv-SE" w:eastAsia="en-US"/>
    </w:rPr>
  </w:style>
  <w:style w:type="paragraph" w:customStyle="1" w:styleId="6C79564710D84051A82D1A91EE54068E1">
    <w:name w:val="6C79564710D84051A82D1A91EE54068E1"/>
    <w:rsid w:val="00F55BE0"/>
    <w:rPr>
      <w:rFonts w:eastAsiaTheme="minorHAnsi"/>
      <w:lang w:val="sv-SE" w:eastAsia="en-US"/>
    </w:rPr>
  </w:style>
  <w:style w:type="paragraph" w:customStyle="1" w:styleId="6D7B4CAF797742898E6D7A0FA887006A1">
    <w:name w:val="6D7B4CAF797742898E6D7A0FA887006A1"/>
    <w:rsid w:val="00F55BE0"/>
    <w:rPr>
      <w:rFonts w:eastAsiaTheme="minorHAnsi"/>
      <w:lang w:val="sv-SE" w:eastAsia="en-US"/>
    </w:rPr>
  </w:style>
  <w:style w:type="paragraph" w:customStyle="1" w:styleId="BB5D2CB80DFB407A86EB5CB300BF58B91">
    <w:name w:val="BB5D2CB80DFB407A86EB5CB300BF58B91"/>
    <w:rsid w:val="00F55BE0"/>
    <w:rPr>
      <w:rFonts w:eastAsiaTheme="minorHAnsi"/>
      <w:lang w:val="sv-SE" w:eastAsia="en-US"/>
    </w:rPr>
  </w:style>
  <w:style w:type="paragraph" w:customStyle="1" w:styleId="BFC78F07CE7B4AFBA0ABCA80FABC3BB91">
    <w:name w:val="BFC78F07CE7B4AFBA0ABCA80FABC3BB91"/>
    <w:rsid w:val="00F55BE0"/>
    <w:rPr>
      <w:rFonts w:eastAsiaTheme="minorHAnsi"/>
      <w:lang w:val="sv-SE" w:eastAsia="en-US"/>
    </w:rPr>
  </w:style>
  <w:style w:type="paragraph" w:customStyle="1" w:styleId="7D9073AA1B894B458E5C476FC71EC3361">
    <w:name w:val="7D9073AA1B894B458E5C476FC71EC3361"/>
    <w:rsid w:val="00F55BE0"/>
    <w:rPr>
      <w:rFonts w:eastAsiaTheme="minorHAnsi"/>
      <w:lang w:val="sv-SE" w:eastAsia="en-US"/>
    </w:rPr>
  </w:style>
  <w:style w:type="paragraph" w:customStyle="1" w:styleId="3B39D76ECDB941D28DA943D1011EFAF51">
    <w:name w:val="3B39D76ECDB941D28DA943D1011EFAF51"/>
    <w:rsid w:val="00F55BE0"/>
    <w:rPr>
      <w:rFonts w:eastAsiaTheme="minorHAnsi"/>
      <w:lang w:val="sv-SE" w:eastAsia="en-US"/>
    </w:rPr>
  </w:style>
  <w:style w:type="paragraph" w:customStyle="1" w:styleId="B28E4ABFAF004C6FB832790EE6231E7E1">
    <w:name w:val="B28E4ABFAF004C6FB832790EE6231E7E1"/>
    <w:rsid w:val="00F55BE0"/>
    <w:rPr>
      <w:rFonts w:eastAsiaTheme="minorHAnsi"/>
      <w:lang w:val="sv-SE" w:eastAsia="en-US"/>
    </w:rPr>
  </w:style>
  <w:style w:type="paragraph" w:customStyle="1" w:styleId="4CA09DF43EE345029671B07C896BFAD41">
    <w:name w:val="4CA09DF43EE345029671B07C896BFAD41"/>
    <w:rsid w:val="00F55BE0"/>
    <w:rPr>
      <w:rFonts w:eastAsiaTheme="minorHAnsi"/>
      <w:lang w:val="sv-SE" w:eastAsia="en-US"/>
    </w:rPr>
  </w:style>
  <w:style w:type="paragraph" w:customStyle="1" w:styleId="1BC46ECCFB014B779B9E7360DCFBA43E1">
    <w:name w:val="1BC46ECCFB014B779B9E7360DCFBA43E1"/>
    <w:rsid w:val="00F55BE0"/>
    <w:rPr>
      <w:rFonts w:eastAsiaTheme="minorHAnsi"/>
      <w:lang w:val="sv-SE" w:eastAsia="en-US"/>
    </w:rPr>
  </w:style>
  <w:style w:type="paragraph" w:customStyle="1" w:styleId="201EADAAE33F44709C569B7C47ABCF411">
    <w:name w:val="201EADAAE33F44709C569B7C47ABCF411"/>
    <w:rsid w:val="00F55BE0"/>
    <w:rPr>
      <w:rFonts w:eastAsiaTheme="minorHAnsi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03C6ECDA054F242B4CF6102EE08A222" ma:contentTypeVersion="15" ma:contentTypeDescription="Luo uusi asiakirja." ma:contentTypeScope="" ma:versionID="a4b80e216509fc474147cdf868e44e35">
  <xsd:schema xmlns:xsd="http://www.w3.org/2001/XMLSchema" xmlns:xs="http://www.w3.org/2001/XMLSchema" xmlns:p="http://schemas.microsoft.com/office/2006/metadata/properties" xmlns:ns2="c6b26e20-e164-4cfe-b87f-afe0b50b9dff" xmlns:ns3="82c7eb55-0f2c-4e6c-be16-84e815837188" targetNamespace="http://schemas.microsoft.com/office/2006/metadata/properties" ma:root="true" ma:fieldsID="06cbb8960f8266c3d2ec7d2473f7e31a" ns2:_="" ns3:_="">
    <xsd:import namespace="c6b26e20-e164-4cfe-b87f-afe0b50b9dff"/>
    <xsd:import namespace="82c7eb55-0f2c-4e6c-be16-84e8158371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6e20-e164-4cfe-b87f-afe0b50b9dff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eb55-0f2c-4e6c-be16-84e8158371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380492-3b0d-49d3-88fc-b9fbba24b4ee}" ma:internalName="TaxCatchAll" ma:showField="CatchAllData" ma:web="82c7eb55-0f2c-4e6c-be16-84e815837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c6b26e20-e164-4cfe-b87f-afe0b50b9dff" xsi:nil="true"/>
    <LinkkiVahvaan xmlns="c6b26e20-e164-4cfe-b87f-afe0b50b9dff">
      <Url xsi:nil="true"/>
      <Description xsi:nil="true"/>
    </LinkkiVahvaan>
    <lcf76f155ced4ddcb4097134ff3c332f xmlns="c6b26e20-e164-4cfe-b87f-afe0b50b9dff">
      <Terms xmlns="http://schemas.microsoft.com/office/infopath/2007/PartnerControls"/>
    </lcf76f155ced4ddcb4097134ff3c332f>
    <ViedaanVahvaan xmlns="c6b26e20-e164-4cfe-b87f-afe0b50b9dff" xsi:nil="true"/>
    <TaxCatchAll xmlns="82c7eb55-0f2c-4e6c-be16-84e815837188" xsi:nil="true"/>
  </documentManagement>
</p:properties>
</file>

<file path=customXml/itemProps1.xml><?xml version="1.0" encoding="utf-8"?>
<ds:datastoreItem xmlns:ds="http://schemas.openxmlformats.org/officeDocument/2006/customXml" ds:itemID="{0A158B1E-E16E-4F8B-8477-6AF5CF5A3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C243-C310-434A-962A-8D98D763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26e20-e164-4cfe-b87f-afe0b50b9dff"/>
    <ds:schemaRef ds:uri="82c7eb55-0f2c-4e6c-be16-84e815837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00769-6C2A-46A5-974F-AECEF3190FEA}">
  <ds:schemaRefs>
    <ds:schemaRef ds:uri="http://schemas.microsoft.com/office/2006/metadata/properties"/>
    <ds:schemaRef ds:uri="http://schemas.microsoft.com/office/infopath/2007/PartnerControls"/>
    <ds:schemaRef ds:uri="c6b26e20-e164-4cfe-b87f-afe0b50b9dff"/>
    <ds:schemaRef ds:uri="82c7eb55-0f2c-4e6c-be16-84e815837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Ikkelä Saara (OKM)</dc:creator>
  <cp:keywords/>
  <dc:description/>
  <cp:lastModifiedBy>Leskinen Helena (OKM)</cp:lastModifiedBy>
  <cp:revision>5</cp:revision>
  <dcterms:created xsi:type="dcterms:W3CDTF">2026-02-06T07:27:00Z</dcterms:created>
  <dcterms:modified xsi:type="dcterms:W3CDTF">2026-02-06T07:46:00Z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0x010100C03C6ECDA054F242B4CF6102EE08A222</vt:lpwstr>
  </property>
  <property fmtid="{D5CDD505-2E9C-101B-9397-08002B2CF9AE}" pid="3" name="MediaServiceImageTags">
    <vt:lpwstr/>
  </property>
</Properties>
</file>